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Rapport de Configuration : Bootstrap de l'Infrastructure Terraform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 document détaille la phase d'initialisation (bootstrap) de Terraform, correspondant à la section 2.2 du guide d'implémentation. L'objectif de cette étape était de résoudre le paradoxe de "la poule et de l'œuf" en créant une fondation pour la gestion de l'état de l'infrastructure en tant que code.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Objectif</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L'objectif principal était de créer un </w:t>
      </w:r>
      <w:r w:rsidDel="00000000" w:rsidR="00000000" w:rsidRPr="00000000">
        <w:rPr>
          <w:rFonts w:ascii="Google Sans Text" w:cs="Google Sans Text" w:eastAsia="Google Sans Text" w:hAnsi="Google Sans Text"/>
          <w:b w:val="1"/>
          <w:rtl w:val="0"/>
        </w:rPr>
        <w:t xml:space="preserve">backend distant</w:t>
      </w:r>
      <w:r w:rsidDel="00000000" w:rsidR="00000000" w:rsidRPr="00000000">
        <w:rPr>
          <w:rFonts w:ascii="Google Sans Text" w:cs="Google Sans Text" w:eastAsia="Google Sans Text" w:hAnsi="Google Sans Text"/>
          <w:rtl w:val="0"/>
        </w:rPr>
        <w:t xml:space="preserve"> pour Terraform. Un backend distant est un emplacement de stockage en ligne (ici, un bucket Google Cloud Storage) où Terraform sauvegarde le fichier qui décrit l'état de l'infrastructure qu'il gère. Cette approche est cruciale pour le travail en équipe et la sécurité, car elle évite de stocker ce fichier sensible sur un ordinateur local.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procédure de bootstrap a consisté à utiliser Terraform en mode local une seule fois pour créer ce backend distant.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Prérequis et Configuration Initiale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Installation de Terraform :</w:t>
      </w:r>
      <w:r w:rsidDel="00000000" w:rsidR="00000000" w:rsidRPr="00000000">
        <w:rPr>
          <w:rFonts w:ascii="Google Sans Text" w:cs="Google Sans Text" w:eastAsia="Google Sans Text" w:hAnsi="Google Sans Text"/>
          <w:rtl w:val="0"/>
        </w:rPr>
        <w:t xml:space="preserve"> L'outil en ligne de commande Terraform (version 1.13.0) a été installé sur Windows 11. Le processus a nécessité de placer l'exécutable terraform.exe dans un dossier dédié (C:\Terraform) et d'ajouter ce dossier aux variables d'environnement système (Path) pour le rendre accessible depuis le terminal.</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Création de la Structure de Dossiers :</w:t>
      </w:r>
      <w:r w:rsidDel="00000000" w:rsidR="00000000" w:rsidRPr="00000000">
        <w:rPr>
          <w:rFonts w:ascii="Google Sans Text" w:cs="Google Sans Text" w:eastAsia="Google Sans Text" w:hAnsi="Google Sans Text"/>
          <w:rtl w:val="0"/>
        </w:rPr>
        <w:t xml:space="preserve"> La structure de dossiers terraform/environments/_bootstrap/ a été créée dans le dépôt local skillforge-ai-monorepo pour isoler le code de cette phase d'initialisation.</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Processus de Création du Backend</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Définition de la Ressource :</w:t>
      </w:r>
      <w:r w:rsidDel="00000000" w:rsidR="00000000" w:rsidRPr="00000000">
        <w:rPr>
          <w:rFonts w:ascii="Google Sans Text" w:cs="Google Sans Text" w:eastAsia="Google Sans Text" w:hAnsi="Google Sans Text"/>
          <w:rtl w:val="0"/>
        </w:rPr>
        <w:t xml:space="preserve"> Un fichier bootstrap.tf a été créé dans le dossier _bootstrap. Ce fichier contenait la configuration pour :</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Le </w:t>
      </w:r>
      <w:r w:rsidDel="00000000" w:rsidR="00000000" w:rsidRPr="00000000">
        <w:rPr>
          <w:rFonts w:ascii="Google Sans Text" w:cs="Google Sans Text" w:eastAsia="Google Sans Text" w:hAnsi="Google Sans Text"/>
          <w:b w:val="1"/>
          <w:rtl w:val="0"/>
        </w:rPr>
        <w:t xml:space="preserve">fournisseur (provider) Google</w:t>
      </w:r>
      <w:r w:rsidDel="00000000" w:rsidR="00000000" w:rsidRPr="00000000">
        <w:rPr>
          <w:rFonts w:ascii="Google Sans Text" w:cs="Google Sans Text" w:eastAsia="Google Sans Text" w:hAnsi="Google Sans Text"/>
          <w:rtl w:val="0"/>
        </w:rPr>
        <w:t xml:space="preserve">, authentifié sur le projet skillforge-ai-mvp-25.</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Une </w:t>
      </w:r>
      <w:r w:rsidDel="00000000" w:rsidR="00000000" w:rsidRPr="00000000">
        <w:rPr>
          <w:rFonts w:ascii="Google Sans Text" w:cs="Google Sans Text" w:eastAsia="Google Sans Text" w:hAnsi="Google Sans Text"/>
          <w:b w:val="1"/>
          <w:rtl w:val="0"/>
        </w:rPr>
        <w:t xml:space="preserve">ressource google_storage_bucket</w:t>
      </w:r>
      <w:r w:rsidDel="00000000" w:rsidR="00000000" w:rsidRPr="00000000">
        <w:rPr>
          <w:rFonts w:ascii="Google Sans Text" w:cs="Google Sans Text" w:eastAsia="Google Sans Text" w:hAnsi="Google Sans Text"/>
          <w:rtl w:val="0"/>
        </w:rPr>
        <w:t xml:space="preserve">, définissant un bucket GCS nommé skillforge-ai-mvp-25-tfstate avec le versioning activé.</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Exécution des Commandes Terraform :</w:t>
      </w:r>
      <w:r w:rsidDel="00000000" w:rsidR="00000000" w:rsidRPr="00000000">
        <w:rPr>
          <w:rFonts w:ascii="Google Sans Text" w:cs="Google Sans Text" w:eastAsia="Google Sans Text" w:hAnsi="Google Sans Text"/>
          <w:rtl w:val="0"/>
        </w:rPr>
        <w:t xml:space="preserve"> Les commandes suivantes ont été exécutées depuis le dossier _bootstrap :</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terraform init : Pour initialiser le répertoire et télécharger le provider Google.</w:t>
      </w:r>
    </w:p>
    <w:p w:rsidR="00000000" w:rsidDel="00000000" w:rsidP="00000000" w:rsidRDefault="00000000" w:rsidRPr="00000000" w14:paraId="0000000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gcloud auth application-default login : Pour autoriser Terraform à utiliser les identifiants de l'utilisateur gcloud.</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terraform apply : Pour créer le bucket sur Google Cloud.</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Problèmes Rencontrés et Solutions Appliquées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Cette phase a présenté plusieurs défis techniques typiques de la mise en place d'une infrastructure.</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Problème 1 : Erreur de Connectivité Réseau</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Symptôme :</w:t>
      </w:r>
      <w:r w:rsidDel="00000000" w:rsidR="00000000" w:rsidRPr="00000000">
        <w:rPr>
          <w:rFonts w:ascii="Google Sans Text" w:cs="Google Sans Text" w:eastAsia="Google Sans Text" w:hAnsi="Google Sans Text"/>
          <w:rtl w:val="0"/>
        </w:rPr>
        <w:t xml:space="preserve"> La commande terraform init a échoué avec une erreur could not connect to registry.terraform.io: context deadline exceeded.</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Cause Racine :</w:t>
      </w:r>
      <w:r w:rsidDel="00000000" w:rsidR="00000000" w:rsidRPr="00000000">
        <w:rPr>
          <w:rFonts w:ascii="Google Sans Text" w:cs="Google Sans Text" w:eastAsia="Google Sans Text" w:hAnsi="Google Sans Text"/>
          <w:rtl w:val="0"/>
        </w:rPr>
        <w:t xml:space="preserve"> Un problème de connectivité réseau temporaire empêchait le téléchargement du provider Google depuis le registre officiel de Terraform.</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 Appliquée :</w:t>
      </w:r>
      <w:r w:rsidDel="00000000" w:rsidR="00000000" w:rsidRPr="00000000">
        <w:rPr>
          <w:rFonts w:ascii="Google Sans Text" w:cs="Google Sans Text" w:eastAsia="Google Sans Text" w:hAnsi="Google Sans Text"/>
          <w:rtl w:val="0"/>
        </w:rPr>
        <w:t xml:space="preserve"> Le problème a été résolu en </w:t>
      </w:r>
      <w:r w:rsidDel="00000000" w:rsidR="00000000" w:rsidRPr="00000000">
        <w:rPr>
          <w:rFonts w:ascii="Google Sans Text" w:cs="Google Sans Text" w:eastAsia="Google Sans Text" w:hAnsi="Google Sans Text"/>
          <w:b w:val="1"/>
          <w:rtl w:val="0"/>
        </w:rPr>
        <w:t xml:space="preserve">relançant simplement la commande terraform init</w:t>
      </w:r>
      <w:r w:rsidDel="00000000" w:rsidR="00000000" w:rsidRPr="00000000">
        <w:rPr>
          <w:rFonts w:ascii="Google Sans Text" w:cs="Google Sans Text" w:eastAsia="Google Sans Text" w:hAnsi="Google Sans Text"/>
          <w:rtl w:val="0"/>
        </w:rPr>
        <w:t xml:space="preserve"> une seconde fois, après avoir vérifié que la connexion réseau était stable.</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Problème 2 : Erreur d'Authentification (ADC)</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Symptôme :</w:t>
      </w:r>
      <w:r w:rsidDel="00000000" w:rsidR="00000000" w:rsidRPr="00000000">
        <w:rPr>
          <w:rFonts w:ascii="Google Sans Text" w:cs="Google Sans Text" w:eastAsia="Google Sans Text" w:hAnsi="Google Sans Text"/>
          <w:rtl w:val="0"/>
        </w:rPr>
        <w:t xml:space="preserve"> La commande terraform apply a échoué en indiquant No credentials loaded et could not find default credentials.</w:t>
      </w:r>
    </w:p>
    <w:p w:rsidR="00000000" w:rsidDel="00000000" w:rsidP="00000000" w:rsidRDefault="00000000" w:rsidRPr="00000000" w14:paraId="00000019">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Cause Racine :</w:t>
      </w:r>
      <w:r w:rsidDel="00000000" w:rsidR="00000000" w:rsidRPr="00000000">
        <w:rPr>
          <w:rFonts w:ascii="Google Sans Text" w:cs="Google Sans Text" w:eastAsia="Google Sans Text" w:hAnsi="Google Sans Text"/>
          <w:rtl w:val="0"/>
        </w:rPr>
        <w:t xml:space="preserve"> Terraform n'avait pas l'autorisation d'agir au nom de l'utilisateur. L'authentification gcloud auth login est pour l'utilisateur, mais les applications tierces comme Terraform nécessitent une autorisation supplémentaire (Application Default Credentials).</w:t>
      </w:r>
    </w:p>
    <w:p w:rsidR="00000000" w:rsidDel="00000000" w:rsidP="00000000" w:rsidRDefault="00000000" w:rsidRPr="00000000" w14:paraId="0000001A">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 Appliquée :</w:t>
      </w:r>
      <w:r w:rsidDel="00000000" w:rsidR="00000000" w:rsidRPr="00000000">
        <w:rPr>
          <w:rFonts w:ascii="Google Sans Text" w:cs="Google Sans Text" w:eastAsia="Google Sans Text" w:hAnsi="Google Sans Text"/>
          <w:rtl w:val="0"/>
        </w:rPr>
        <w:t xml:space="preserve"> La commande </w:t>
      </w:r>
      <w:r w:rsidDel="00000000" w:rsidR="00000000" w:rsidRPr="00000000">
        <w:rPr>
          <w:rFonts w:ascii="Google Sans Text" w:cs="Google Sans Text" w:eastAsia="Google Sans Text" w:hAnsi="Google Sans Text"/>
          <w:b w:val="1"/>
          <w:rtl w:val="0"/>
        </w:rPr>
        <w:t xml:space="preserve">gcloud auth application-default login</w:t>
      </w:r>
      <w:r w:rsidDel="00000000" w:rsidR="00000000" w:rsidRPr="00000000">
        <w:rPr>
          <w:rFonts w:ascii="Google Sans Text" w:cs="Google Sans Text" w:eastAsia="Google Sans Text" w:hAnsi="Google Sans Text"/>
          <w:rtl w:val="0"/>
        </w:rPr>
        <w:t xml:space="preserve"> a été exécutée. Cela a généré un fichier d'autorisation que Terraform a pu utiliser pour s'authentifier avec succès auprès de Google Cloud.</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Problème 3 : Violation de Contrainte d'Organisation</w:t>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Symptôme :</w:t>
      </w:r>
      <w:r w:rsidDel="00000000" w:rsidR="00000000" w:rsidRPr="00000000">
        <w:rPr>
          <w:rFonts w:ascii="Google Sans Text" w:cs="Google Sans Text" w:eastAsia="Google Sans Text" w:hAnsi="Google Sans Text"/>
          <w:rtl w:val="0"/>
        </w:rPr>
        <w:t xml:space="preserve"> La commande terraform apply a échoué avec l'erreur Request violates constraint 'constraints/storage.uniformBucketLevelAccess'.</w:t>
      </w:r>
    </w:p>
    <w:p w:rsidR="00000000" w:rsidDel="00000000" w:rsidP="00000000" w:rsidRDefault="00000000" w:rsidRPr="00000000" w14:paraId="0000001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Cause Racine :</w:t>
      </w:r>
      <w:r w:rsidDel="00000000" w:rsidR="00000000" w:rsidRPr="00000000">
        <w:rPr>
          <w:rFonts w:ascii="Google Sans Text" w:cs="Google Sans Text" w:eastAsia="Google Sans Text" w:hAnsi="Google Sans Text"/>
          <w:rtl w:val="0"/>
        </w:rPr>
        <w:t xml:space="preserve"> L'organisation Google Cloud (emacsah.com) possède une règle de sécurité par défaut qui impose à tous les nouveaux buckets d'activer l'accès uniforme au niveau du bucket. Notre code Terraform initial n'incluait pas cette directive.</w:t>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Solution Appliquée :</w:t>
      </w:r>
      <w:r w:rsidDel="00000000" w:rsidR="00000000" w:rsidRPr="00000000">
        <w:rPr>
          <w:rFonts w:ascii="Google Sans Text" w:cs="Google Sans Text" w:eastAsia="Google Sans Text" w:hAnsi="Google Sans Text"/>
          <w:rtl w:val="0"/>
        </w:rPr>
        <w:t xml:space="preserve"> Le fichier bootstrap.tf a été modifié pour inclure explicitement le paramètre </w:t>
      </w:r>
      <w:r w:rsidDel="00000000" w:rsidR="00000000" w:rsidRPr="00000000">
        <w:rPr>
          <w:rFonts w:ascii="Google Sans Text" w:cs="Google Sans Text" w:eastAsia="Google Sans Text" w:hAnsi="Google Sans Text"/>
          <w:b w:val="1"/>
          <w:rtl w:val="0"/>
        </w:rPr>
        <w:t xml:space="preserve">uniform_bucket_level_access = true</w:t>
      </w:r>
      <w:r w:rsidDel="00000000" w:rsidR="00000000" w:rsidRPr="00000000">
        <w:rPr>
          <w:rFonts w:ascii="Google Sans Text" w:cs="Google Sans Text" w:eastAsia="Google Sans Text" w:hAnsi="Google Sans Text"/>
          <w:rtl w:val="0"/>
        </w:rPr>
        <w:t xml:space="preserve"> dans la définition de la ressource google_storage_bucket, satisfaisant ainsi la contrainte de l'organisation.</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Résultat Final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procédure de bootstrap s'est terminée avec succès par la création du bucket Google Cloud Storage </w:t>
      </w:r>
      <w:r w:rsidDel="00000000" w:rsidR="00000000" w:rsidRPr="00000000">
        <w:rPr>
          <w:rFonts w:ascii="Google Sans Text" w:cs="Google Sans Text" w:eastAsia="Google Sans Text" w:hAnsi="Google Sans Text"/>
          <w:b w:val="1"/>
          <w:rtl w:val="0"/>
        </w:rPr>
        <w:t xml:space="preserve">skillforge-ai-mvp-25-tfstate</w:t>
      </w:r>
      <w:r w:rsidDel="00000000" w:rsidR="00000000" w:rsidRPr="00000000">
        <w:rPr>
          <w:rFonts w:ascii="Google Sans Text" w:cs="Google Sans Text" w:eastAsia="Google Sans Text" w:hAnsi="Google Sans Text"/>
          <w:rtl w:val="0"/>
        </w:rPr>
        <w:t xml:space="preserve">. Ce bucket est maintenant prêt à être utilisé comme backend distant pour stocker de manière centralisée et sécurisée l'état de l'infrastructure de l'environnement staging.</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